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E47" w:rsidRPr="0021583C" w:rsidRDefault="00BA4E47" w:rsidP="00BA4E47">
      <w:pPr>
        <w:ind w:left="142"/>
        <w:jc w:val="center"/>
        <w:rPr>
          <w:b/>
          <w:sz w:val="28"/>
          <w:szCs w:val="28"/>
        </w:rPr>
      </w:pPr>
      <w:r w:rsidRPr="00D94F89">
        <w:rPr>
          <w:b/>
          <w:sz w:val="28"/>
          <w:szCs w:val="28"/>
        </w:rPr>
        <w:t>Вопросы к квалификационному экзамену  ПМ 0</w:t>
      </w:r>
      <w:r>
        <w:rPr>
          <w:b/>
          <w:sz w:val="28"/>
          <w:szCs w:val="28"/>
        </w:rPr>
        <w:t>2</w:t>
      </w:r>
      <w:r w:rsidRPr="00D94F89">
        <w:rPr>
          <w:b/>
          <w:sz w:val="28"/>
          <w:szCs w:val="28"/>
        </w:rPr>
        <w:t xml:space="preserve">  </w:t>
      </w:r>
      <w:r w:rsidRPr="0021583C">
        <w:rPr>
          <w:b/>
          <w:sz w:val="28"/>
          <w:szCs w:val="28"/>
        </w:rPr>
        <w:t>«Медицинская помощь беременным и детям при заболеваниях, отравлениях и травмах»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Порядок исследования больного по системам.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Митральный стеноз: этиология, гемодинамика, клиника, дополнительное обследование, лечение. Ведение беременных женщин  митриальным ст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нозом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Поверхностная пальпация брюшной полости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Отек Квинке: определение, этиология, патогенез, клиника, дополнительное обследов</w:t>
      </w:r>
      <w:r w:rsidRPr="00E812D6">
        <w:rPr>
          <w:sz w:val="20"/>
          <w:szCs w:val="20"/>
        </w:rPr>
        <w:t>а</w:t>
      </w:r>
      <w:r w:rsidRPr="00E812D6">
        <w:rPr>
          <w:sz w:val="20"/>
          <w:szCs w:val="20"/>
        </w:rPr>
        <w:t>ние, неотложная помощь.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bCs/>
          <w:sz w:val="20"/>
          <w:szCs w:val="20"/>
        </w:rPr>
      </w:pPr>
      <w:r w:rsidRPr="00E812D6">
        <w:rPr>
          <w:bCs/>
          <w:sz w:val="20"/>
          <w:szCs w:val="20"/>
        </w:rPr>
        <w:t xml:space="preserve">Основные психологические синдромы. Клиника и особенности СП шизофрении, биполярного расстройства. Принципы классификации психических расстройств в МКБ. </w:t>
      </w:r>
      <w:r w:rsidRPr="00E812D6">
        <w:rPr>
          <w:sz w:val="20"/>
          <w:szCs w:val="20"/>
        </w:rPr>
        <w:t>Этиология, патогенез, клиника, классификация в МКБ-10. Дополнительные методы обследования. Принципы лечения. Профилактика психических расстройств.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Исследование лимфоузлов.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Хроническая сердечная недостаточность: определение, этиология, патогенез, клиника, дополнительное обследование, классификация, лечение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bCs/>
          <w:sz w:val="20"/>
          <w:szCs w:val="20"/>
        </w:rPr>
        <w:t>Содержание понятий: психическое здоровье, профилактика психических расстройств, «госпитализм», психическая травма. Суть профилактики обострений, причины отказа от пищи, частота обострений и манифестации эндогенных расстройств в послеродовом периоде.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Правила аускультации.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Бронхопневмония: определение, этиология, клиника, обследование, лечение.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 xml:space="preserve">Клиника эпилепсии, клиническая картина эпилептического припадка, эпилептического статуса и первая помощь при этих состояниях. 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Виды  перкуторного звука.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Диффузный токсический зоб: определение, этиология, лечение. Ведение бер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менных при ДТЗ.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Офтальмология как наука. Функции зрительного анал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затора.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Пальпация и перкуссия почек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Сахарный диабет: определение, этиология, классификация, клиника, патогенез, дополнительное обследование, лечение. Ведение беременных женщин при саха</w:t>
      </w:r>
      <w:r w:rsidRPr="00E812D6">
        <w:rPr>
          <w:sz w:val="20"/>
          <w:szCs w:val="20"/>
        </w:rPr>
        <w:t>р</w:t>
      </w:r>
      <w:r w:rsidRPr="00E812D6">
        <w:rPr>
          <w:sz w:val="20"/>
          <w:szCs w:val="20"/>
        </w:rPr>
        <w:t>ном диабете.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Воспалительные заболевания придаточного аппарата глаз,  переднего и заднего отделов глаза.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  <w:lang w:val="sr-Cyrl-CS"/>
        </w:rPr>
      </w:pPr>
      <w:r w:rsidRPr="00E812D6">
        <w:rPr>
          <w:sz w:val="20"/>
          <w:szCs w:val="20"/>
          <w:lang w:val="sr-Cyrl-CS"/>
        </w:rPr>
        <w:t>Качественные и количественные методы исследования мочи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  <w:lang w:val="sr-Cyrl-CS"/>
        </w:rPr>
        <w:t>Гипогликемичская</w:t>
      </w:r>
      <w:r w:rsidRPr="00E812D6">
        <w:rPr>
          <w:sz w:val="20"/>
          <w:szCs w:val="20"/>
        </w:rPr>
        <w:t xml:space="preserve"> кома: определение, причины ее развития, клиника, дополн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тельное обследование. Неотложная помощь, тактика медсестры при гипокоме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Основные проявления умственной отсталости, сенильной деменции, обсессивно - фобических расстройств, конверсионного невроза, астенического невроза,  ПТСР.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Виды лихарадок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Гипертоническая болезнь: определение, патогенез, клиника, дополнительная диагн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стика, лечение. Ведение беременных женщин при повышенном АД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Механизмы развития невротических реакций на стресс, невротические депрессии, принципы диагностики и лечения, клинические прявления невротических расстройств, невротические расстройства и беременность, роль акушерки в профилактике, основные тезисы бесед по профилактике реакций на стресс и личностные расстройства.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Пальпация грудной клетки.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Осложнения пневмонии. Экссудативный плеврит: определение. Этиология, пат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генез, клиника, дополнительное обследование, лечение.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bCs/>
          <w:sz w:val="20"/>
          <w:szCs w:val="20"/>
        </w:rPr>
        <w:t>Клинические проявления обсессивно-фобических расстройств:   конверсионный невроз (истерии), астенический невроз (невростении), посттравматическое стрессовое расстройство (ПТСР) , проблемы пациентов при астеническом неврозе и ПТСР , биологические методы лечения в психиатрии.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Общеклинический анализ крови. Нормальные показатели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Бронхиальная астма: определение, этиология, патогенез, классификация, клиника, д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полнительное обследование, лечение атопического варианта БА.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Алкоголизм, наркомания, токсикомания. Основы клиники и течения. Профилактика. Клиничееская характеристика основных групп психоактивных и наркотических средств. Подходы к лечению. Клинико-морфологическая характеристика кокаина, марихуаны, опиатов, седативно-снотворных средств, галлюциногенов. Дезинтоксикационная терапия, методы купирования психомоторного возбуждения.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Общий осмотр больного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Язвенная болезнь желудка: определение, этиология, патогенез, клиника, дополнител</w:t>
      </w:r>
      <w:r w:rsidRPr="00E812D6">
        <w:rPr>
          <w:sz w:val="20"/>
          <w:szCs w:val="20"/>
        </w:rPr>
        <w:t>ь</w:t>
      </w:r>
      <w:r w:rsidRPr="00E812D6">
        <w:rPr>
          <w:sz w:val="20"/>
          <w:szCs w:val="20"/>
        </w:rPr>
        <w:t>ная диагностика, лечение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Причины, клиника, осложнения, профилактика трахомы; особенности лечения хламидийного конъюнктивита; причины слезотечения; виды кератопластики, аллопластика, каератопротезировании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Отличие шума трения плевры от других хрипов (причины их возникновения)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lastRenderedPageBreak/>
        <w:t>ИБС: инфаркт миокарда (типичная форма): определение, этиология, патогенез, клиника, дополнительная диагностика, лечение. Неотложная помощь (догосп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тальная) при ИМ.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Особенности лечения бактериальных и вирусных заболеваний глаз; осложнения воспалительных заболеваний глаз, роль состояния организма в развитии воспалительных заболеваний глаз;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Виды рентгенологического исследования легких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Калькулезный холецистит: определение, этиология, патогенез, клиника, дополнител</w:t>
      </w:r>
      <w:r w:rsidRPr="00E812D6">
        <w:rPr>
          <w:sz w:val="20"/>
          <w:szCs w:val="20"/>
        </w:rPr>
        <w:t>ь</w:t>
      </w:r>
      <w:r w:rsidRPr="00E812D6">
        <w:rPr>
          <w:sz w:val="20"/>
          <w:szCs w:val="20"/>
        </w:rPr>
        <w:t>ное обследование, лечение.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Близорукость, её социальная опасность, пр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филактика, современные методы лечения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Подвижность легочного края.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Гипотериоз: определение, этиология, патогенез, клиника, дополнительное обследов</w:t>
      </w:r>
      <w:r w:rsidRPr="00E812D6">
        <w:rPr>
          <w:sz w:val="20"/>
          <w:szCs w:val="20"/>
        </w:rPr>
        <w:t>а</w:t>
      </w:r>
      <w:r w:rsidRPr="00E812D6">
        <w:rPr>
          <w:sz w:val="20"/>
          <w:szCs w:val="20"/>
        </w:rPr>
        <w:t>ние, лечение. Беременность при гипотериозе.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Астигматизм и аккомодация методики исследования органа зрения;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Виды перкуторного звука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Абсцесс легкого: определение, патогенез. Клиника, диагностика, дополнительное о</w:t>
      </w:r>
      <w:r w:rsidRPr="00E812D6">
        <w:rPr>
          <w:sz w:val="20"/>
          <w:szCs w:val="20"/>
        </w:rPr>
        <w:t>б</w:t>
      </w:r>
      <w:r w:rsidRPr="00E812D6">
        <w:rPr>
          <w:sz w:val="20"/>
          <w:szCs w:val="20"/>
        </w:rPr>
        <w:t>следование, лечение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 xml:space="preserve">Основные неотложные состояния в наркологической практике. Принципы терапии неотложных состояний в наркологии. 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Пальпация и перкуссия селезенки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ИБС стенография. Определение, этиология, патогенез. Клиника, исследование, лечение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Клиническая картина абстинентного синдрома, передозировки опиатов. Стандарты оказания неотложной помощи на догоспитальном этапе. Показания и методика проведения дезинтоксикационной терапии.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Субъективное обследование больного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Астматический статус: определение, патогенез, клиническая картина по стадиям, нео</w:t>
      </w:r>
      <w:r w:rsidRPr="00E812D6">
        <w:rPr>
          <w:sz w:val="20"/>
          <w:szCs w:val="20"/>
        </w:rPr>
        <w:t>т</w:t>
      </w:r>
      <w:r w:rsidRPr="00E812D6">
        <w:rPr>
          <w:sz w:val="20"/>
          <w:szCs w:val="20"/>
        </w:rPr>
        <w:t>ложная помощь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Косоглазие. Амблиопия. Мет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ды лечения. Система организации офтальмологической помощи;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Проба Реберга: понятие, варианты ее изменения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Железодефицитная анемия: определение, этиология, патогенез, клиника,  ,дополнительное исследование, лечение. Ведение беременных женщин с железодеф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цитной анемией.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 xml:space="preserve">Основные неотложные состояния в психиатрической практике. Принципы терапии неотложных состояний в психиатрии. Особенности оказания помощи в случае психомоторного возбуждения, агрессивного или суицидального поведения пациента. 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Динамический осмотр грудной клетки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В-12 дефицитная анемия: определение, этиология, патогенез, клиника,  дополн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тельное исследование, лечение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Классификация первичной глаукомы; Виды хирургического и лазерного лечения глаукомы; заболевания сетчатки, зрительного нерва как проявления общего з</w:t>
      </w:r>
      <w:r w:rsidRPr="00E812D6">
        <w:rPr>
          <w:sz w:val="20"/>
          <w:szCs w:val="20"/>
        </w:rPr>
        <w:t>а</w:t>
      </w:r>
      <w:r w:rsidRPr="00E812D6">
        <w:rPr>
          <w:sz w:val="20"/>
          <w:szCs w:val="20"/>
        </w:rPr>
        <w:t>болевания организма; современные методы коррекции афакии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Перкуссия сердца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Хронический миелолейкоз: определение, этиология, патогенез, клиника,  дополнител</w:t>
      </w:r>
      <w:r w:rsidRPr="00E812D6">
        <w:rPr>
          <w:sz w:val="20"/>
          <w:szCs w:val="20"/>
        </w:rPr>
        <w:t>ь</w:t>
      </w:r>
      <w:r w:rsidRPr="00E812D6">
        <w:rPr>
          <w:sz w:val="20"/>
          <w:szCs w:val="20"/>
        </w:rPr>
        <w:t>ное обследование, лечение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о рефракции и аккомодации, астигматизме. Миопия. Ее социальная опасность, профилактика, современные методы лечения.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Исследование мокроты.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Язвенная болезнь 12-и перстной кишки: определение, этиология, патогенез, кл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ника,  дополнительное обследование, лечение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 xml:space="preserve">Клиническое течение, принципы лечение при алкоголизме. Современная классификация наркотических и психоактивных веществ.  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Правила перкуссии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Хронические гастриты: определение, этиология, патогенез, клиника,  дополн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тельное обследование, классификация, лечение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Клиника и течение психических расстройств при сосудистых заболеваниях головного мозга. Роль акушерки в профилактике психических расстройств у гинекологических больных. Условия возникновения психозов в послеродовом периоде, роль акушерки в их профилактике.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 xml:space="preserve">Перкуссия брюшной полости. 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Острые лейкозы: определение, этиология, патогенез, клиника,  дополнительное обсл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дование,  лечение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 xml:space="preserve">Проблемы пациентов при болезни Альцгеймера, астеническом неврозе и ПТСР. Сущность биологических методов лечения в психиатрии и особенности медикаментозного лечения. Побочные действия групп лекарственных препаратов, используемых в психиатрии. Сущность этапов реабилитации в психиатрии. Основные направления современной психотерапии. 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Исследование кожных покровов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Хронический холецистит: определение, этиология, патогенез, клиника,  дополн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тельное обследование, классификация, лечение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Нарушение гемо- и гидрод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намики глаза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lastRenderedPageBreak/>
        <w:t>Правила забора мочи.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Ревматоидный артрит: определение, этиология, патогенез, клиника,  дополн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тельное обследование, лечение.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Виды глазного травматизма, его причины; осложнения при травмах глаз, их лечение; понятие слепота; Неотложная помощь, профилактика. Понятие о слепоте, вопросы трудоустройства слабовидящих. Реабилитация слабовидящих и слепых. И</w:t>
      </w:r>
      <w:r w:rsidRPr="00E812D6">
        <w:rPr>
          <w:sz w:val="20"/>
          <w:szCs w:val="20"/>
        </w:rPr>
        <w:t>н</w:t>
      </w:r>
      <w:r w:rsidRPr="00E812D6">
        <w:rPr>
          <w:sz w:val="20"/>
          <w:szCs w:val="20"/>
        </w:rPr>
        <w:t>валидность по зрению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Аускультация сердца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Анафилактический шок: определение, этиология, патогенез, клиника,  дополн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тельное обследование, неотложная помощь.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Патология органа зрения при общих заболеваниях организма. причины, виды заболеваний зрительного нерва, их лечение;роль наследственности, клинические проявления, виды лечения дистрофической сетчатки; клиника, лечение рет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нобластомы;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Белки сыворотки крови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Легочное кровотечение (понятие кровохаркание): определение, этиология, пат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генез, клиника,  дополнительное обследование, классификация, лечение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Профилакт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ка врожденной патологии глаз.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Тоны сердца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Хронические гепатиты: определение, этиология, патогенез, клиника,  дополн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тельное обследование, классификация, лечение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Клиника и неотложная помощь при: ушибах глазного яблока; химические, термич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ские, лучевые ожоги глаз; профилактика глазного травматизма.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Исследования кала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Атеросклероз: определение, этиология, патогенез, клиника,  дополнительное обслед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вание,  лечение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Клиника и неотложная помощь при: инородных телах конъюнктивы и роговицы; прободных и непрободных ранениях склеры, лимба, роговицы.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Исследование печени (пальпация перскуссия).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Эндемический зоб: определение, этиология, патогенез, клиника,  дополнительное о</w:t>
      </w:r>
      <w:r w:rsidRPr="00E812D6">
        <w:rPr>
          <w:sz w:val="20"/>
          <w:szCs w:val="20"/>
        </w:rPr>
        <w:t>б</w:t>
      </w:r>
      <w:r w:rsidRPr="00E812D6">
        <w:rPr>
          <w:sz w:val="20"/>
          <w:szCs w:val="20"/>
        </w:rPr>
        <w:t>следование,  лечение. Ведение беременных женщин с эндемическим зобом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Клиника и неотложная помощь при: ушибах век, орбиты; ранениях век и орбиты.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Роль факторов патогенности микроорганизмов в возникновении и развитии инфекционного процесса.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Аллергия, анафилаксия, сенсибилизация.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Анафилактический шок, симптомы, лечение. Инфекционно-токсический шок, симптомы, лечение. Гиповолемический шок, симптомы, лечение.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Биологические препараты: вакцины, сыворотки, гемоглобулины фаги, эуби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тики – дать характеристику использования на практике.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Ботулизм. Бруцеллез. Брюшной тиф.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Важнейшие изменения  со стороны кожи и слизистых при инфекционных б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лезнях.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Вакцинация, ее роль в профилактике инфекционных болезней. Календарь профилактических прививок.</w:t>
      </w:r>
    </w:p>
    <w:p w:rsidR="00BA4E47" w:rsidRPr="00E812D6" w:rsidRDefault="00BA4E47" w:rsidP="00BA4E47">
      <w:pPr>
        <w:numPr>
          <w:ilvl w:val="0"/>
          <w:numId w:val="1"/>
        </w:numPr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Виды инфекционной сыпи.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Вирусный гепатит А. Вирусный гепатит В – клиника, исход. Вирусный гепатит С, особенности течения, прогноз Эпидемиологический процесс, три составляющих эпидемиологического пр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цесса. ВИЧ – инфекция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Влияние инфекционных заболеваний на течение беременности, родов, разв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тие плода.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Вспышки, эпидемии, пандемии.</w:t>
      </w:r>
    </w:p>
    <w:p w:rsidR="00BA4E47" w:rsidRPr="00457A5A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457A5A">
        <w:rPr>
          <w:sz w:val="20"/>
          <w:szCs w:val="20"/>
        </w:rPr>
        <w:t>Гастроэнтериты. Ротовирусный гастроэнтерит. Грипп и другие вирусные респираторные инфекции.</w:t>
      </w:r>
    </w:p>
    <w:p w:rsidR="00BA4E47" w:rsidRPr="00457A5A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457A5A">
        <w:rPr>
          <w:sz w:val="20"/>
          <w:szCs w:val="20"/>
        </w:rPr>
        <w:t>Дезинфекция, дезинсекция, деротуация. Дезинфекция: виды и способы. Дизентерия бактериальная, клиника, эпидемиология, диагностика, лечение, профилактика.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Дисбатериоз.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Дифтерия, этиология, клиника, диагностика, принципы лечения, профилакт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ка.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Дифференциальная диагностика натуральной и ветряной оспы.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Значение факторов внешней среды для проникновения и распространения  инфекционных заболеваний.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Инфекционная безопасность мед работника при заборе инфекционного мат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риала.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Классификация инфекционных болезней.</w:t>
      </w:r>
    </w:p>
    <w:p w:rsidR="00BA4E47" w:rsidRPr="00457A5A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457A5A">
        <w:rPr>
          <w:sz w:val="20"/>
          <w:szCs w:val="20"/>
        </w:rPr>
        <w:t>Клещевой сыпной тиф. Болезнь Лайма. Клещевой энцефалит.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Клиническое проявление «прекомы». Ранние клинические признаки печено</w:t>
      </w:r>
      <w:r w:rsidRPr="00E812D6">
        <w:rPr>
          <w:sz w:val="20"/>
          <w:szCs w:val="20"/>
        </w:rPr>
        <w:t>ч</w:t>
      </w:r>
      <w:r w:rsidRPr="00E812D6">
        <w:rPr>
          <w:sz w:val="20"/>
          <w:szCs w:val="20"/>
        </w:rPr>
        <w:t>ной комы. Дифференциальный диагноз вирусных гепатитов.</w:t>
      </w:r>
    </w:p>
    <w:p w:rsidR="00BA4E47" w:rsidRPr="00457A5A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457A5A">
        <w:rPr>
          <w:sz w:val="20"/>
          <w:szCs w:val="20"/>
        </w:rPr>
        <w:t>Лептоспироз. Малярия.</w:t>
      </w:r>
    </w:p>
    <w:p w:rsidR="00BA4E47" w:rsidRPr="00457A5A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457A5A">
        <w:rPr>
          <w:sz w:val="20"/>
          <w:szCs w:val="20"/>
        </w:rPr>
        <w:t>Особенности ВИЧ при беременности, профилактика перипотальной передачи. Особенности организации работы инфекционных стационаров и отделений. Особенности течения гепатитов у беременных женщин.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Отличительные особенности инфекционных заболеваний от других патолог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ческих заболеваний.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Печеночная энцефалопия – признаки неотложной медицинской помощи.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lastRenderedPageBreak/>
        <w:t>Понятие об опасных, карантинных эпидемиологических заболеваниях. Хара</w:t>
      </w:r>
      <w:r w:rsidRPr="00E812D6">
        <w:rPr>
          <w:sz w:val="20"/>
          <w:szCs w:val="20"/>
        </w:rPr>
        <w:t>к</w:t>
      </w:r>
      <w:r w:rsidRPr="00E812D6">
        <w:rPr>
          <w:sz w:val="20"/>
          <w:szCs w:val="20"/>
        </w:rPr>
        <w:t>теристика ООИ (особо опасных инфекций)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Правила приема инфекционных больных в стационар. Правила стерилизации медицинского инструментария. Принципы диспансерного наблюдения переболевших инфекционными боле</w:t>
      </w:r>
      <w:r w:rsidRPr="00E812D6">
        <w:rPr>
          <w:sz w:val="20"/>
          <w:szCs w:val="20"/>
        </w:rPr>
        <w:t>з</w:t>
      </w:r>
      <w:r w:rsidRPr="00E812D6">
        <w:rPr>
          <w:sz w:val="20"/>
          <w:szCs w:val="20"/>
        </w:rPr>
        <w:t>нями.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Принципы лечения инфекционного больного.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Природная очаговость, определение, характеристика. Противоэпидемические мероприятия при малярии. Противоэпидемические мероприятия при ОКИ (острые кишечные инфекции). Противоэпидемические мероприятия при ООИ  (особо опасных инфекций)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Профилактика ВИЧ гепатита ВиС. Профилактика внутрибольничных инфекций (ВБИ) Профилактика внутрибольничных инфекций (ВБИ). Профилактика ОРВИ (острых вирусных инфекций).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Псевдотуберкулез.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Роль среднего мед работника в прерывании путей передачи инфекции.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Сальмонеллез. Пищевые  токсикоинфекции. Специфическая профилактика инфекционных болезней.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СПИД – маркерные инфекции.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Сыпной эпидемиологический тиф. Болезнь Бриля. Туляремия. Характеристика кишечных инфекций.  Характеристика смешанных инфекций. Холера. Цикличность течения инфекционных болезней. Чума.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Источники инфицирования и  пути распространения инфекции. Асептика, ее виды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Травмы позвоночника. Переломы осложненные и неосложненные. Понятие о "спиналь</w:t>
      </w:r>
      <w:r w:rsidRPr="00E812D6">
        <w:rPr>
          <w:sz w:val="20"/>
          <w:szCs w:val="20"/>
        </w:rPr>
        <w:softHyphen/>
        <w:t>ных бол</w:t>
      </w:r>
      <w:r w:rsidRPr="00E812D6">
        <w:rPr>
          <w:sz w:val="20"/>
          <w:szCs w:val="20"/>
        </w:rPr>
        <w:t>ь</w:t>
      </w:r>
      <w:r w:rsidRPr="00E812D6">
        <w:rPr>
          <w:sz w:val="20"/>
          <w:szCs w:val="20"/>
        </w:rPr>
        <w:t>ных". Клиника, лечение, уход. Сколиозы позвоночника, врожденных вывихов бедра. Разрыв симфиза во время родов. Клиника, л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Виды хирургического инструментария. Набор для ПХО, трахеотомия и лапоростомия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Вывихи конечностей, ушибы, растяжения, разрывы связок, мышц. Врожденное косола</w:t>
      </w:r>
      <w:r w:rsidRPr="00E812D6">
        <w:rPr>
          <w:sz w:val="20"/>
          <w:szCs w:val="20"/>
        </w:rPr>
        <w:softHyphen/>
        <w:t>пие, плоскостопие. Клиника, д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агно</w:t>
      </w:r>
      <w:r w:rsidRPr="00E812D6">
        <w:rPr>
          <w:sz w:val="20"/>
          <w:szCs w:val="20"/>
        </w:rPr>
        <w:softHyphen/>
        <w:t>стика, лечение Десмургия, виды повязок, методы наложения Переломы конечностей, клиника, диагностика, принципы лечения. Наложения гипсовых повязок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Кровотечения, виды. Способы временной остановки кровотечений. Острое малокровие, анемия, г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мофилия Панарициты, бурситы, синовиты, тендовагиниты. Контрактура. Клиника. Лечение Способы окончательной остановки кровотечения. Острая анемия. Гемофилия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Опухоли доброкачественные и злокачественные. Классификация, принципы общего и оперативного лечения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 xml:space="preserve">Переливания крови, группы крови, </w:t>
      </w:r>
      <w:r w:rsidRPr="00E812D6">
        <w:rPr>
          <w:sz w:val="20"/>
          <w:szCs w:val="20"/>
          <w:lang w:val="en-US"/>
        </w:rPr>
        <w:t>Rh</w:t>
      </w:r>
      <w:r w:rsidRPr="00E812D6">
        <w:rPr>
          <w:sz w:val="20"/>
          <w:szCs w:val="20"/>
        </w:rPr>
        <w:t>-факор и его роль  в течении беременности. Ме</w:t>
      </w:r>
      <w:r w:rsidRPr="00E812D6">
        <w:rPr>
          <w:sz w:val="20"/>
          <w:szCs w:val="20"/>
        </w:rPr>
        <w:softHyphen/>
        <w:t>тоды перелив</w:t>
      </w:r>
      <w:r w:rsidRPr="00E812D6">
        <w:rPr>
          <w:sz w:val="20"/>
          <w:szCs w:val="20"/>
        </w:rPr>
        <w:t>а</w:t>
      </w:r>
      <w:r w:rsidRPr="00E812D6">
        <w:rPr>
          <w:sz w:val="20"/>
          <w:szCs w:val="20"/>
        </w:rPr>
        <w:t>ния крови  Заболевания сосудов. Облитерирующий  эндоартерит атеросклероз, варикозное расшир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softHyphen/>
        <w:t>ние вен, тромбофлебит  Показания и противопоказания к переливанию крови. Осложнения переливаний, при</w:t>
      </w:r>
      <w:r w:rsidRPr="00E812D6">
        <w:rPr>
          <w:sz w:val="20"/>
          <w:szCs w:val="20"/>
        </w:rPr>
        <w:softHyphen/>
        <w:t>чины, профилактика Нарушения кровообращения. Некрозы, гангрены, пролежни, язвы, свищи. Клиника. л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че</w:t>
      </w:r>
      <w:r w:rsidRPr="00E812D6">
        <w:rPr>
          <w:sz w:val="20"/>
          <w:szCs w:val="20"/>
        </w:rPr>
        <w:softHyphen/>
        <w:t>ние, уход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Обезболивание общее и местное. Виды наркоза, стадии, наркозный аппарат. Возможные осложн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ния при ведении нар</w:t>
      </w:r>
      <w:r w:rsidRPr="00E812D6">
        <w:rPr>
          <w:sz w:val="20"/>
          <w:szCs w:val="20"/>
        </w:rPr>
        <w:softHyphen/>
        <w:t>коза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Закрытая черепно-мозговая травма. Сотрясения головного мозга, ушибы головного мозга, сдавл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ния. Клиника, лечение Местная анестезия, ее виды осложнения Открытые и закрытые переломы свода и основания черепа. Сдавления головного мозга. Клиника, первая помощь. Транспор</w:t>
      </w:r>
      <w:r w:rsidRPr="00E812D6">
        <w:rPr>
          <w:sz w:val="20"/>
          <w:szCs w:val="20"/>
        </w:rPr>
        <w:softHyphen/>
        <w:t xml:space="preserve">тировка, лечение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о ранах, видах ран . Первая помощь при ранах. Транспортировка. Активно-пассив</w:t>
      </w:r>
      <w:r w:rsidRPr="00E812D6">
        <w:rPr>
          <w:sz w:val="20"/>
          <w:szCs w:val="20"/>
        </w:rPr>
        <w:softHyphen/>
        <w:t>ная пр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 xml:space="preserve">филактика столбняка 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Ранения мягких тканей или осудов, гортани, трахеи, пищевода. Инородные тела. Химич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softHyphen/>
        <w:t xml:space="preserve">ский ожег пищевода. оказание первой помощи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Травматизм, виды, классификация. Ушибы, растяжения и разрывы мышц, связок. Первая помощь, лечение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Зоб. Классификация, эндемический. Базедова болезнь, тиреотоксикоз. Миксидема. Кл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softHyphen/>
        <w:t>ника, лечение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о вывихах и переломах. Клиника. диагностика, первая доврачебная помощь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Проникающие и непроникающие ранения грудной  клетки. Гемоторакс. Пневмоторакс. Диагностика, клиника. Первая доврачебная помощь, транспортиро</w:t>
      </w:r>
      <w:r w:rsidRPr="00E812D6">
        <w:rPr>
          <w:sz w:val="20"/>
          <w:szCs w:val="20"/>
        </w:rPr>
        <w:t>в</w:t>
      </w:r>
      <w:r w:rsidRPr="00E812D6">
        <w:rPr>
          <w:sz w:val="20"/>
          <w:szCs w:val="20"/>
        </w:rPr>
        <w:t>ка, лечение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Ожоги, отморожения, электротравмы. Классификация. Клиника. Первая помощь и леч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softHyphen/>
        <w:t>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Множественные переломы ребер, двойные (оконечные). Понятие о пародоксальности дви</w:t>
      </w:r>
      <w:r w:rsidRPr="00E812D6">
        <w:rPr>
          <w:sz w:val="20"/>
          <w:szCs w:val="20"/>
        </w:rPr>
        <w:softHyphen/>
        <w:t>жений. Переломы ключицы. Разрыв ключично - акромиального сплетения. Первая помощь и лечение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Предоперационный период. Понятие об операции, их виды. Подготовка и объем исследова</w:t>
      </w:r>
      <w:r w:rsidRPr="00E812D6">
        <w:rPr>
          <w:sz w:val="20"/>
          <w:szCs w:val="20"/>
        </w:rPr>
        <w:softHyphen/>
        <w:t>ния к эк</w:t>
      </w:r>
      <w:r w:rsidRPr="00E812D6">
        <w:rPr>
          <w:sz w:val="20"/>
          <w:szCs w:val="20"/>
        </w:rPr>
        <w:t>с</w:t>
      </w:r>
      <w:r w:rsidRPr="00E812D6">
        <w:rPr>
          <w:sz w:val="20"/>
          <w:szCs w:val="20"/>
        </w:rPr>
        <w:t>тренной и плановой операции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Послеродовой мастит, профилактика, лечение, профилактика, лечение, опухоли моло</w:t>
      </w:r>
      <w:r w:rsidRPr="00E812D6">
        <w:rPr>
          <w:sz w:val="20"/>
          <w:szCs w:val="20"/>
        </w:rPr>
        <w:t>ч</w:t>
      </w:r>
      <w:r w:rsidRPr="00E812D6">
        <w:rPr>
          <w:sz w:val="20"/>
          <w:szCs w:val="20"/>
        </w:rPr>
        <w:softHyphen/>
        <w:t>ной железы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Послооперационный период, осложнения. Возможные после операции, их профилактика, уход. ди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та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Непроникающие и проникающие ранения живота, тупая травма живота, повреждения па</w:t>
      </w:r>
      <w:r w:rsidRPr="00E812D6">
        <w:rPr>
          <w:sz w:val="20"/>
          <w:szCs w:val="20"/>
        </w:rPr>
        <w:softHyphen/>
        <w:t>ренхим. О</w:t>
      </w:r>
      <w:r w:rsidRPr="00E812D6">
        <w:rPr>
          <w:sz w:val="20"/>
          <w:szCs w:val="20"/>
        </w:rPr>
        <w:t>р</w:t>
      </w:r>
      <w:r w:rsidRPr="00E812D6">
        <w:rPr>
          <w:sz w:val="20"/>
          <w:szCs w:val="20"/>
        </w:rPr>
        <w:t>ганов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Терминальные состояния, обморок, коллапс, шок. Клиника, биологическая смерть, ме</w:t>
      </w:r>
      <w:r w:rsidRPr="00E812D6">
        <w:rPr>
          <w:sz w:val="20"/>
          <w:szCs w:val="20"/>
        </w:rPr>
        <w:softHyphen/>
        <w:t>тоды реаним</w:t>
      </w:r>
      <w:r w:rsidRPr="00E812D6">
        <w:rPr>
          <w:sz w:val="20"/>
          <w:szCs w:val="20"/>
        </w:rPr>
        <w:t>а</w:t>
      </w:r>
      <w:r w:rsidRPr="00E812D6">
        <w:rPr>
          <w:sz w:val="20"/>
          <w:szCs w:val="20"/>
        </w:rPr>
        <w:t>ции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Грыжи живота, их виды. Клиника. Понятие о невправленой и ущемленной грыже. Осложне</w:t>
      </w:r>
      <w:r w:rsidRPr="00E812D6">
        <w:rPr>
          <w:sz w:val="20"/>
          <w:szCs w:val="20"/>
        </w:rPr>
        <w:softHyphen/>
        <w:t>ния, та</w:t>
      </w:r>
      <w:r w:rsidRPr="00E812D6">
        <w:rPr>
          <w:sz w:val="20"/>
          <w:szCs w:val="20"/>
        </w:rPr>
        <w:t>к</w:t>
      </w:r>
      <w:r w:rsidRPr="00E812D6">
        <w:rPr>
          <w:sz w:val="20"/>
          <w:szCs w:val="20"/>
        </w:rPr>
        <w:t>тика, лечение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Местная хирургическая инфекция. Фурункул, карбункул. Лимфогаит , лимфоденит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Острый аппендицит, острый перитонит. Понятие об остором животе. Клиника. тактика, лечение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lastRenderedPageBreak/>
        <w:t>Местная хирургическая инфекция. Абсцесс, рожистое воспаление, флегмона, гидроад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softHyphen/>
        <w:t>нит. Клиника. лечение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Холлецестит, желче-каменная болезнь, панкреатит острый и хронический. Клиника и л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че</w:t>
      </w:r>
      <w:r w:rsidRPr="00E812D6">
        <w:rPr>
          <w:sz w:val="20"/>
          <w:szCs w:val="20"/>
        </w:rPr>
        <w:softHyphen/>
        <w:t>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Общая гнойная инфекция. Сепсис и остеомиелит. Клиника, диагностика. Лечение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Язвенная болезнь желудка и 12 перстной кишки, клиника, осложнения, лечения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Анаэробная инфекция, газовая гангрена. Клиника, диагностика, специфическая и несп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ци</w:t>
      </w:r>
      <w:r w:rsidRPr="00E812D6">
        <w:rPr>
          <w:sz w:val="20"/>
          <w:szCs w:val="20"/>
        </w:rPr>
        <w:softHyphen/>
        <w:t>фическая, профилактика, лече</w:t>
      </w:r>
      <w:r w:rsidRPr="00E812D6">
        <w:rPr>
          <w:sz w:val="20"/>
          <w:szCs w:val="20"/>
        </w:rPr>
        <w:softHyphen/>
        <w:t>ние. Уход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Прободная язва желудка, желудочное кровотечение. Клиника, транспортировка, первая помощь. Л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Столбняк, этиология, клиника, специфическая и неспецифическая профилактика, леч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softHyphen/>
        <w:t>ние, уход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Кишечная непроходимость. Клиника. течение, лечение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Костно-суставной туберкулез, этиология, виды. Клиника, лечение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Острый перитонит, клиника, лечение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Переломы позвоночника и костей таза. Клиника. классификация, первая доврачебная по</w:t>
      </w:r>
      <w:r w:rsidRPr="00E812D6">
        <w:rPr>
          <w:sz w:val="20"/>
          <w:szCs w:val="20"/>
        </w:rPr>
        <w:softHyphen/>
        <w:t>мощь, леч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Заболевания и повреждения прямой кишки, трещины заднего прохода, парапроктит, гемор</w:t>
      </w:r>
      <w:r w:rsidRPr="00E812D6">
        <w:rPr>
          <w:sz w:val="20"/>
          <w:szCs w:val="20"/>
        </w:rPr>
        <w:softHyphen/>
        <w:t>рой. Кл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ника, лечение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о вывихах и переломах. Классификация. Клиника. диагностика, первая доврачеб</w:t>
      </w:r>
      <w:r w:rsidRPr="00E812D6">
        <w:rPr>
          <w:sz w:val="20"/>
          <w:szCs w:val="20"/>
        </w:rPr>
        <w:softHyphen/>
        <w:t>ная п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мощь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Повреждения моче-половой системы, почек, мочевого пузыря, уретры. Диагностика, л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че</w:t>
      </w:r>
      <w:r w:rsidRPr="00E812D6">
        <w:rPr>
          <w:sz w:val="20"/>
          <w:szCs w:val="20"/>
        </w:rPr>
        <w:softHyphen/>
        <w:t>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"острого живота", клиника. тактиа. Лечение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Заболевания моче-половой системы: фимоз. Парафимоз, баланопостит, гипосподия, крип</w:t>
      </w:r>
      <w:r w:rsidRPr="00E812D6">
        <w:rPr>
          <w:sz w:val="20"/>
          <w:szCs w:val="20"/>
        </w:rPr>
        <w:softHyphen/>
        <w:t>торхизм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о ранах. Виды ран, первая помощь. Активно-пассивная профилактика столбняка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Острый аппендицит, клиника, лечение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Ожоги, отморожения, эл. травмы. Классификация. Оказание доврачебной помощи, леч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softHyphen/>
        <w:t>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Прободная язва желудка, желудочное кровотечение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bCs/>
          <w:sz w:val="20"/>
          <w:szCs w:val="20"/>
        </w:rPr>
      </w:pPr>
      <w:r w:rsidRPr="00E812D6">
        <w:rPr>
          <w:bCs/>
          <w:sz w:val="20"/>
          <w:szCs w:val="20"/>
        </w:rPr>
        <w:t>Периоды внутриутробного развития; понятие о системе «мать - плацента – плод»;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bCs/>
          <w:sz w:val="20"/>
          <w:szCs w:val="20"/>
        </w:rPr>
      </w:pPr>
      <w:r w:rsidRPr="00E812D6">
        <w:rPr>
          <w:bCs/>
          <w:sz w:val="20"/>
          <w:szCs w:val="20"/>
        </w:rPr>
        <w:t>Перинатальные факторы риска; понятие о критических периодах развития плода; факторы риска для новорожденного в родах; меры антенатал</w:t>
      </w:r>
      <w:r w:rsidRPr="00E812D6">
        <w:rPr>
          <w:bCs/>
          <w:sz w:val="20"/>
          <w:szCs w:val="20"/>
        </w:rPr>
        <w:t>ь</w:t>
      </w:r>
      <w:r w:rsidRPr="00E812D6">
        <w:rPr>
          <w:bCs/>
          <w:sz w:val="20"/>
          <w:szCs w:val="20"/>
        </w:rPr>
        <w:t>ной  охраны плода.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bCs/>
          <w:sz w:val="20"/>
          <w:szCs w:val="20"/>
        </w:rPr>
      </w:pPr>
      <w:r w:rsidRPr="00E812D6">
        <w:rPr>
          <w:bCs/>
          <w:sz w:val="20"/>
          <w:szCs w:val="20"/>
        </w:rPr>
        <w:t xml:space="preserve">Признаки внутриутробной гипотрофии; признаки недоношенности и переношенности; физиологические нарушения в организме  доношенного новорожденного с большой и малой массой тела;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bCs/>
          <w:sz w:val="20"/>
          <w:szCs w:val="20"/>
        </w:rPr>
      </w:pPr>
      <w:r w:rsidRPr="00E812D6">
        <w:rPr>
          <w:bCs/>
          <w:sz w:val="20"/>
          <w:szCs w:val="20"/>
        </w:rPr>
        <w:t>Признаки алкогольной фетопатии и абстинетного синдрома у новорожденных;   особенности адаптации новор</w:t>
      </w:r>
      <w:r w:rsidRPr="00E812D6">
        <w:rPr>
          <w:bCs/>
          <w:sz w:val="20"/>
          <w:szCs w:val="20"/>
        </w:rPr>
        <w:t>о</w:t>
      </w:r>
      <w:r w:rsidRPr="00E812D6">
        <w:rPr>
          <w:bCs/>
          <w:sz w:val="20"/>
          <w:szCs w:val="20"/>
        </w:rPr>
        <w:t>жденных групп  перинатального риска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bCs/>
          <w:sz w:val="20"/>
          <w:szCs w:val="20"/>
        </w:rPr>
      </w:pPr>
      <w:r w:rsidRPr="00E812D6">
        <w:rPr>
          <w:bCs/>
          <w:sz w:val="20"/>
          <w:szCs w:val="20"/>
        </w:rPr>
        <w:t xml:space="preserve">Правила осмотра новорожденного; правила обеспечения проходимости дыхательных путей; объем доврачебной помощи при аспирации;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bCs/>
          <w:sz w:val="20"/>
          <w:szCs w:val="20"/>
        </w:rPr>
        <w:t>Принципы грудного вскармливания новорожденных и противопоказания к грудному вскармливанию; способы, приемы  и средства развития привязанности между ребенком и родител</w:t>
      </w:r>
      <w:r w:rsidRPr="00E812D6">
        <w:rPr>
          <w:bCs/>
          <w:sz w:val="20"/>
          <w:szCs w:val="20"/>
        </w:rPr>
        <w:t>я</w:t>
      </w:r>
      <w:r w:rsidRPr="00E812D6">
        <w:rPr>
          <w:bCs/>
          <w:sz w:val="20"/>
          <w:szCs w:val="20"/>
        </w:rPr>
        <w:t>ми;</w:t>
      </w:r>
      <w:r w:rsidRPr="00E812D6">
        <w:rPr>
          <w:sz w:val="20"/>
          <w:szCs w:val="20"/>
        </w:rPr>
        <w:t xml:space="preserve"> сроки и значение первого прикладывания новорожденного к груди; принципы грудного вскармливания.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Признаки живорождения; определение понятий доношенный (рожденный в срок), недоношенный (рожденный до срока), переношенный (ро</w:t>
      </w:r>
      <w:r w:rsidRPr="00E812D6">
        <w:rPr>
          <w:sz w:val="20"/>
          <w:szCs w:val="20"/>
        </w:rPr>
        <w:t>ж</w:t>
      </w:r>
      <w:r w:rsidRPr="00E812D6">
        <w:rPr>
          <w:sz w:val="20"/>
          <w:szCs w:val="20"/>
        </w:rPr>
        <w:t xml:space="preserve">денный после срока), поздний выкидыш;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Анатомо-физиологические особенности  новорожденного; внешний вид здорового доношенного новорожденного; признаки зрелости новоро</w:t>
      </w:r>
      <w:r w:rsidRPr="00E812D6">
        <w:rPr>
          <w:sz w:val="20"/>
          <w:szCs w:val="20"/>
        </w:rPr>
        <w:t>ж</w:t>
      </w:r>
      <w:r w:rsidRPr="00E812D6">
        <w:rPr>
          <w:sz w:val="20"/>
          <w:szCs w:val="20"/>
        </w:rPr>
        <w:t>денного;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Асептика и антисептика при проведении первичного туалета новорожденного; этапы первичного туалета новорожденного;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Анатомо-физиологические особенности  органов дыхания и кровообращения плода и новорожденн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го; определение гипоксия плода и асфиксия новорожденного, факторы риска;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Проявления гипотермии  у новорожденного; порядок первичной помощи новорожденному в родильном зале; оценка состояния новорожденн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го;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последовательность действий акушерки при наличии мекония в амниотической жидкости; принципы реанимации новорожденных;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порядок оказания реанимационной помощи новорожденному в родильном зале; способы подачи кислорода; осложнения оксигенотерапии;  перечень лекарственных препаратов, применяющихся при реанимации новорожде</w:t>
      </w:r>
      <w:r w:rsidRPr="00E812D6">
        <w:rPr>
          <w:sz w:val="20"/>
          <w:szCs w:val="20"/>
        </w:rPr>
        <w:t>н</w:t>
      </w:r>
      <w:r w:rsidRPr="00E812D6">
        <w:rPr>
          <w:sz w:val="20"/>
          <w:szCs w:val="20"/>
        </w:rPr>
        <w:t xml:space="preserve">ных; принципы инфузионной терапии новорожденным;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Причины развития родовых повреждений у новорожденных детей. Поведение, мышечный тонус, физиологические рефлексы здоровых новор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 xml:space="preserve">жденных. Изменение мышечного тонуса, рефлексов, крика при патологии ЦНС.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Характеристика симптомов поражения ЦНС: наруш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ние акта сосания и глотания, параличи, глазные симптомы, состояние швов и родничков черепа.   Клинические особенности проявления судорожной активности у новорожденных детей.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Основные симптомы родовой опухоли, кефалогематомы, повреждений мышц, ск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 xml:space="preserve">лета, периферических нервов, ЦНС.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Особенности режима, ухода, вскармливания, принципы лечения. Роль акушерки в профилактике возникновения род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вых травм.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lastRenderedPageBreak/>
        <w:t>Внутричерепная родовая травма (внутричерепные кровоизлияния): причины развития, разновидности, периоды, степени тяжести. Осно</w:t>
      </w:r>
      <w:r w:rsidRPr="00E812D6">
        <w:rPr>
          <w:sz w:val="20"/>
          <w:szCs w:val="20"/>
        </w:rPr>
        <w:t>в</w:t>
      </w:r>
      <w:r w:rsidRPr="00E812D6">
        <w:rPr>
          <w:sz w:val="20"/>
          <w:szCs w:val="20"/>
        </w:rPr>
        <w:t>ные симптомы основных синдромов поражения ЦНС: гипервозбудимости, апатии, гипертензионно-гидроцефального, судорожного, коматозного синдр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мов.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Режим, уход, вскармливание, посиндромная терапия новорожденных с внутричерепной родовой тра</w:t>
      </w:r>
      <w:r w:rsidRPr="00E812D6">
        <w:rPr>
          <w:sz w:val="20"/>
          <w:szCs w:val="20"/>
        </w:rPr>
        <w:t>в</w:t>
      </w:r>
      <w:r w:rsidRPr="00E812D6">
        <w:rPr>
          <w:sz w:val="20"/>
          <w:szCs w:val="20"/>
        </w:rPr>
        <w:t>мой.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Спинальная травма: причины развития, симптомы. Особенности режима, ухода, укладки, вскармливания. Принципы лечения новорожденных со спинальной травмой. Роль акушерки в профилактике осложнений род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вых травм.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Значение инфекционно-воспалительных заболеваний кожи, слизистых в патологии периода новорожденности. Понятие и основные симптомы врожденных пороков развития кожи (дефекты, пигментные пятна, гема</w:t>
      </w:r>
      <w:r w:rsidRPr="00E812D6">
        <w:rPr>
          <w:sz w:val="20"/>
          <w:szCs w:val="20"/>
        </w:rPr>
        <w:t>н</w:t>
      </w:r>
      <w:r w:rsidRPr="00E812D6">
        <w:rPr>
          <w:sz w:val="20"/>
          <w:szCs w:val="20"/>
        </w:rPr>
        <w:t xml:space="preserve">гиомы).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Причины развития и клиническая картина потницы, опрелостей и подкожного адипонекроза, везикул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 xml:space="preserve">пустулеза, пиодермии, эксфолиативного дерматита, флегмоны новорожденных, эпидемической пузырчатки.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Причины развития, симптомы конъюнктивита, молочницы, стоматита. Гонобленорея и ее после</w:t>
      </w:r>
      <w:r w:rsidRPr="00E812D6">
        <w:rPr>
          <w:sz w:val="20"/>
          <w:szCs w:val="20"/>
        </w:rPr>
        <w:t>д</w:t>
      </w:r>
      <w:r w:rsidRPr="00E812D6">
        <w:rPr>
          <w:sz w:val="20"/>
          <w:szCs w:val="20"/>
        </w:rPr>
        <w:t>ствия.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Сроки отпадения пуповинного остатка, эпитализация, уход за остатком пуповины. Открытый способ ведения пуповинн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го остатка и пупочной ранки. Клинические признаки врожденных пупочных свищей, пупочной грыжи.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Значение пуповинного остатка и пупочной ранки, как входных ворот инфекции. Клинические формы и ранние симптомы омфалита, фунгуса, заболеваний пупочных сосудов. Профилактика, ранняя диагностика, тактика акушерки при выявлении заболеваний пуповинного остатка и п</w:t>
      </w:r>
      <w:r w:rsidRPr="00E812D6">
        <w:rPr>
          <w:sz w:val="20"/>
          <w:szCs w:val="20"/>
        </w:rPr>
        <w:t>у</w:t>
      </w:r>
      <w:r w:rsidRPr="00E812D6">
        <w:rPr>
          <w:sz w:val="20"/>
          <w:szCs w:val="20"/>
        </w:rPr>
        <w:t>почной ранки, инфекционно-воспалительных заболеваний кожи, слизистых  и пупка. Принципы планирования ухода за новорожденными с и</w:t>
      </w:r>
      <w:r w:rsidRPr="00E812D6">
        <w:rPr>
          <w:sz w:val="20"/>
          <w:szCs w:val="20"/>
        </w:rPr>
        <w:t>н</w:t>
      </w:r>
      <w:r w:rsidRPr="00E812D6">
        <w:rPr>
          <w:sz w:val="20"/>
          <w:szCs w:val="20"/>
        </w:rPr>
        <w:t>фекционно-воспалительными заболеваниями кожи и слизистых. АФО кожи, слизистых новорожденного;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Особенности иммунитета у новорожденных детей; организацию помощи и профилактику гнойно-воспалительных заболеваний у новорожде</w:t>
      </w:r>
      <w:r w:rsidRPr="00E812D6">
        <w:rPr>
          <w:sz w:val="20"/>
          <w:szCs w:val="20"/>
        </w:rPr>
        <w:t>н</w:t>
      </w:r>
      <w:r w:rsidRPr="00E812D6">
        <w:rPr>
          <w:sz w:val="20"/>
          <w:szCs w:val="20"/>
        </w:rPr>
        <w:t>ных в родильном доме; роль раннего прикладывания к груди и грудного вскармливания в профилактике стафилококковой инфе</w:t>
      </w:r>
      <w:r w:rsidRPr="00E812D6">
        <w:rPr>
          <w:sz w:val="20"/>
          <w:szCs w:val="20"/>
        </w:rPr>
        <w:t>к</w:t>
      </w:r>
      <w:r w:rsidRPr="00E812D6">
        <w:rPr>
          <w:sz w:val="20"/>
          <w:szCs w:val="20"/>
        </w:rPr>
        <w:t xml:space="preserve">ции;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Общая характеристика, основные симптомы, принципы лечения. Профилактика внутриутробных инфекций: токсоплазмоз, цитомегалия. Методы лабораторной диагностики, правила забора материала для иссл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дований.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Общая характеристика, основные симптомы, принципы лечения. Профилактика внутриутробных инфекций: хламидиаз, микоплазменная инфекция. Методы лабораторной диагностики, правила забора материала для иссл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дований.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Общая характеристика, основные симптомы, принципы лечения. Профилактика внутриутробных инфекций: герпес, краснуха. Методы лабораторной диагностики, правила забора материала для иссл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дований.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Особенности состава крови у новорожденных детей и его изменения в периоде новорожденности. Острая и хроническая анемия новорожденных: этиология, патогенез, симптомы, осн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вы лечения.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Полицитемия новорожденных: причины, симптомы, основы лечения.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Причины, клиника наружных и внутренних кровотечений у новорожденных. Опасность кровопотери для новорожденных. Симптомы г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моррагического шока. Общая и местная гемостатическая терапия. Методы механической остановки кровотечений. Тактика акушерки при выявлении кровотечения или подозрении на его ра</w:t>
      </w:r>
      <w:r w:rsidRPr="00E812D6">
        <w:rPr>
          <w:sz w:val="20"/>
          <w:szCs w:val="20"/>
        </w:rPr>
        <w:t>з</w:t>
      </w:r>
      <w:r w:rsidRPr="00E812D6">
        <w:rPr>
          <w:sz w:val="20"/>
          <w:szCs w:val="20"/>
        </w:rPr>
        <w:t>витие.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Геморрагическая болезнь новорожденных: причины, симптомы, группа риска по развитию геморрагической болезни. Профилактика.   Особенности режима, ухода, вскармливания; лечение новорожденных с геморрагической болезнью. Нео</w:t>
      </w:r>
      <w:r w:rsidRPr="00E812D6">
        <w:rPr>
          <w:sz w:val="20"/>
          <w:szCs w:val="20"/>
        </w:rPr>
        <w:t>т</w:t>
      </w:r>
      <w:r w:rsidRPr="00E812D6">
        <w:rPr>
          <w:sz w:val="20"/>
          <w:szCs w:val="20"/>
        </w:rPr>
        <w:t>ложные мероприятия.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Синдром диссеминированного внутрисосудистого свертывания: причины возникновения, симптомы, прогностическое действие, принц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пы лечения.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Физиологическая желтуха: причины развития, сроки появления и исчезновения. Дифференциальный диагноз и симптомы патологических же</w:t>
      </w:r>
      <w:r w:rsidRPr="00E812D6">
        <w:rPr>
          <w:sz w:val="20"/>
          <w:szCs w:val="20"/>
        </w:rPr>
        <w:t>л</w:t>
      </w:r>
      <w:r w:rsidRPr="00E812D6">
        <w:rPr>
          <w:sz w:val="20"/>
          <w:szCs w:val="20"/>
        </w:rPr>
        <w:t>тух –  гемолитическая болезнь при несовместимости по резус-фактору и системе АВ0, желтуха при атрезии желчевыводящих путей, синдрома сгущения желчи, фетальном гепатите, массивном кровоизлиянии, кишечной непр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 xml:space="preserve">ходимости, желтуха при сепсисе.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Основы лечения ГБН. Ранние симптомы ядерной желтухи. Операция заменного переливания крови в лечении ГБН. Подбор крови, треб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вания к ее качеству. Наблюдение и обследование новорожденных после заменного переливания крови. Фототерапия новорожденных: о</w:t>
      </w:r>
      <w:r w:rsidRPr="00E812D6">
        <w:rPr>
          <w:sz w:val="20"/>
          <w:szCs w:val="20"/>
        </w:rPr>
        <w:t>с</w:t>
      </w:r>
      <w:r w:rsidRPr="00E812D6">
        <w:rPr>
          <w:sz w:val="20"/>
          <w:szCs w:val="20"/>
        </w:rPr>
        <w:t>новные показания, режимы, осложнения и их предупреждение. Задачи и план действий акушерки (медсестры) при уходе за новорожде</w:t>
      </w:r>
      <w:r w:rsidRPr="00E812D6">
        <w:rPr>
          <w:sz w:val="20"/>
          <w:szCs w:val="20"/>
        </w:rPr>
        <w:t>н</w:t>
      </w:r>
      <w:r w:rsidRPr="00E812D6">
        <w:rPr>
          <w:sz w:val="20"/>
          <w:szCs w:val="20"/>
        </w:rPr>
        <w:t>ными с желтухами.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 xml:space="preserve">Понятие об основных видах наследственных заболеваний, проявляющихся в периоде новорожденности (синдром Дауна, Шерешевского-Тернера, Клайнфелтера,)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о  фенилкетонурии, муковисцедозе, скрининг новорожденных для выявл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 xml:space="preserve">ния данной патологии. 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о врожденном гипотиреозе, гипертиреозе: клиника, диагностика, принципы лечения. Пон</w:t>
      </w:r>
      <w:r w:rsidRPr="00E812D6">
        <w:rPr>
          <w:sz w:val="20"/>
          <w:szCs w:val="20"/>
        </w:rPr>
        <w:t>я</w:t>
      </w:r>
      <w:r w:rsidRPr="00E812D6">
        <w:rPr>
          <w:sz w:val="20"/>
          <w:szCs w:val="20"/>
        </w:rPr>
        <w:t>тие «тиреотоксикоз».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lastRenderedPageBreak/>
        <w:t>Понятие о врожденном адреногенитальном синдроме: клиника, диагност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ка, принципы лечения.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о врожденном  гермафродитизме: клиника, диагност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 xml:space="preserve">ка, принципы лечения.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Генетическое консультирование. Перинатальная диагностика наследственных заболеваний. Основные проблемы новорожденных и семьи с наследственными заболеваниями, задачи акуше</w:t>
      </w:r>
      <w:r w:rsidRPr="00E812D6">
        <w:rPr>
          <w:sz w:val="20"/>
          <w:szCs w:val="20"/>
        </w:rPr>
        <w:t>р</w:t>
      </w:r>
      <w:r w:rsidRPr="00E812D6">
        <w:rPr>
          <w:sz w:val="20"/>
          <w:szCs w:val="20"/>
        </w:rPr>
        <w:t>ки.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Критические периоды внутриутробного развития; тератогенные факторы; стигмы дизэмбриогенеза;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Основные пороки развития (микроцефалия, гидроцефалия, краниостеноз, спинно-мозговая грыжа, пороки полости рта, диафра</w:t>
      </w:r>
      <w:r w:rsidRPr="00E812D6">
        <w:rPr>
          <w:sz w:val="20"/>
          <w:szCs w:val="20"/>
        </w:rPr>
        <w:t>г</w:t>
      </w:r>
      <w:r w:rsidRPr="00E812D6">
        <w:rPr>
          <w:sz w:val="20"/>
          <w:szCs w:val="20"/>
        </w:rPr>
        <w:t>мальная грыжа, врожденная кривошея и т.д.); принципы диагностики, сроки хирургического лечения врожденных пороков разв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тия;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bCs/>
          <w:sz w:val="20"/>
          <w:szCs w:val="20"/>
        </w:rPr>
      </w:pPr>
      <w:r w:rsidRPr="00E812D6">
        <w:rPr>
          <w:bCs/>
          <w:sz w:val="20"/>
          <w:szCs w:val="20"/>
        </w:rPr>
        <w:t>Основные синдромы неотложных состояний у новоро</w:t>
      </w:r>
      <w:r w:rsidRPr="00E812D6">
        <w:rPr>
          <w:bCs/>
          <w:sz w:val="20"/>
          <w:szCs w:val="20"/>
        </w:rPr>
        <w:t>ж</w:t>
      </w:r>
      <w:r w:rsidRPr="00E812D6">
        <w:rPr>
          <w:bCs/>
          <w:sz w:val="20"/>
          <w:szCs w:val="20"/>
        </w:rPr>
        <w:t>денных; отек мозга судорожный синдром Алгоритм оказания неотложной помощи.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bCs/>
          <w:sz w:val="20"/>
          <w:szCs w:val="20"/>
        </w:rPr>
      </w:pPr>
      <w:r w:rsidRPr="00E812D6">
        <w:rPr>
          <w:bCs/>
          <w:sz w:val="20"/>
          <w:szCs w:val="20"/>
        </w:rPr>
        <w:t>Основные синдромы неотложных состояний у новоро</w:t>
      </w:r>
      <w:r w:rsidRPr="00E812D6">
        <w:rPr>
          <w:bCs/>
          <w:sz w:val="20"/>
          <w:szCs w:val="20"/>
        </w:rPr>
        <w:t>ж</w:t>
      </w:r>
      <w:r w:rsidRPr="00E812D6">
        <w:rPr>
          <w:bCs/>
          <w:sz w:val="20"/>
          <w:szCs w:val="20"/>
        </w:rPr>
        <w:t>денных; острая сердечно-сосудистая недостаточность</w:t>
      </w:r>
      <w:r w:rsidRPr="00545404">
        <w:rPr>
          <w:bCs/>
          <w:sz w:val="20"/>
          <w:szCs w:val="20"/>
        </w:rPr>
        <w:t xml:space="preserve"> </w:t>
      </w:r>
      <w:r w:rsidRPr="00E812D6">
        <w:rPr>
          <w:bCs/>
          <w:sz w:val="20"/>
          <w:szCs w:val="20"/>
        </w:rPr>
        <w:t>острая кровопотеря</w:t>
      </w:r>
      <w:r w:rsidRPr="00545404">
        <w:rPr>
          <w:bCs/>
          <w:sz w:val="20"/>
          <w:szCs w:val="20"/>
        </w:rPr>
        <w:t xml:space="preserve"> </w:t>
      </w:r>
      <w:r w:rsidRPr="00E812D6">
        <w:rPr>
          <w:bCs/>
          <w:sz w:val="20"/>
          <w:szCs w:val="20"/>
        </w:rPr>
        <w:t>острая надпочечниковая недостаточность</w:t>
      </w:r>
      <w:r w:rsidRPr="00545404">
        <w:rPr>
          <w:bCs/>
          <w:sz w:val="20"/>
          <w:szCs w:val="20"/>
        </w:rPr>
        <w:t xml:space="preserve"> </w:t>
      </w:r>
      <w:r w:rsidRPr="00E812D6">
        <w:rPr>
          <w:bCs/>
          <w:sz w:val="20"/>
          <w:szCs w:val="20"/>
        </w:rPr>
        <w:t>гипертермический синдром</w:t>
      </w:r>
      <w:r w:rsidRPr="00545404">
        <w:rPr>
          <w:bCs/>
          <w:sz w:val="20"/>
          <w:szCs w:val="20"/>
        </w:rPr>
        <w:t xml:space="preserve"> </w:t>
      </w:r>
      <w:r w:rsidRPr="00E812D6">
        <w:rPr>
          <w:bCs/>
          <w:sz w:val="20"/>
          <w:szCs w:val="20"/>
        </w:rPr>
        <w:t>токсикоз с эксикозом</w:t>
      </w:r>
      <w:r w:rsidRPr="00545404">
        <w:rPr>
          <w:sz w:val="20"/>
          <w:szCs w:val="20"/>
        </w:rPr>
        <w:t xml:space="preserve"> </w:t>
      </w:r>
      <w:r w:rsidRPr="00E812D6">
        <w:rPr>
          <w:sz w:val="20"/>
          <w:szCs w:val="20"/>
        </w:rPr>
        <w:t>гипогликемическая кома у новорожденных</w:t>
      </w:r>
      <w:r w:rsidRPr="00E812D6">
        <w:rPr>
          <w:bCs/>
          <w:sz w:val="20"/>
          <w:szCs w:val="20"/>
        </w:rPr>
        <w:t>. Алгоритм оказания неотложной помощи.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Признаки абстинентного синдрома у новорожденных, родившихся от женщин употреблявших алкоголь или нарк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тики</w:t>
      </w:r>
      <w:r w:rsidRPr="00E812D6">
        <w:rPr>
          <w:bCs/>
          <w:sz w:val="20"/>
          <w:szCs w:val="20"/>
        </w:rPr>
        <w:t>;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«аномалия конституции». Классификация диатезов. Этиология, основные клинические проявления «экссудативного диатеза». Особе</w:t>
      </w:r>
      <w:r w:rsidRPr="00E812D6">
        <w:rPr>
          <w:sz w:val="20"/>
          <w:szCs w:val="20"/>
        </w:rPr>
        <w:t>н</w:t>
      </w:r>
      <w:r w:rsidRPr="00E812D6">
        <w:rPr>
          <w:sz w:val="20"/>
          <w:szCs w:val="20"/>
        </w:rPr>
        <w:t>ности диеты, ухода, лечения.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«аномалия конституции». Классификация диатезов. Этиология, основные клинические проявления «лимфатико-гипопластического диатеза». Особенности диеты, ухода, лечения.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«аномалия конституции». Классификация диатезов. Этиология, основные клинические проявления «нервно-артритического ди</w:t>
      </w:r>
      <w:r w:rsidRPr="00E812D6">
        <w:rPr>
          <w:sz w:val="20"/>
          <w:szCs w:val="20"/>
        </w:rPr>
        <w:t>а</w:t>
      </w:r>
      <w:r w:rsidRPr="00E812D6">
        <w:rPr>
          <w:sz w:val="20"/>
          <w:szCs w:val="20"/>
        </w:rPr>
        <w:t>теза». Особенности диеты, ухода, лечения.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«рахит». Причины. Классификация, клинические проявления, особенности ухода, диеты, лечения. Антенатал</w:t>
      </w:r>
      <w:r w:rsidRPr="00E812D6">
        <w:rPr>
          <w:sz w:val="20"/>
          <w:szCs w:val="20"/>
        </w:rPr>
        <w:t>ь</w:t>
      </w:r>
      <w:r w:rsidRPr="00E812D6">
        <w:rPr>
          <w:sz w:val="20"/>
          <w:szCs w:val="20"/>
        </w:rPr>
        <w:t>ная и постнатальная профилактика.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Синдром спазмофилии. Клинические симптомы скрытой и явной спазмофилии. Неотложная п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мощь.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«гипервитаминоз Д». Причины. Классификация, клинические проявления, особенности ухода, диеты, лечения. Антенатальная и пос</w:t>
      </w:r>
      <w:r w:rsidRPr="00E812D6">
        <w:rPr>
          <w:sz w:val="20"/>
          <w:szCs w:val="20"/>
        </w:rPr>
        <w:t>т</w:t>
      </w:r>
      <w:r w:rsidRPr="00E812D6">
        <w:rPr>
          <w:sz w:val="20"/>
          <w:szCs w:val="20"/>
        </w:rPr>
        <w:t>натальная профилактика.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 xml:space="preserve">Классификация острых расстройств пищеварения. Причины и основные клинические симптомы простой диспепсии и кишечного токсикоза. Особенности ухода, диеты, лечения. Осложнения.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«гипотрофия», причины, основная симптоматика. Особенности диет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терапии. Ухода. Лечения.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АФО дыхательной системы у детей. Предрасполагающие факторы. Классификация заболеваний органов дыхания. Причины возникновения, о</w:t>
      </w:r>
      <w:r w:rsidRPr="00E812D6">
        <w:rPr>
          <w:sz w:val="20"/>
          <w:szCs w:val="20"/>
        </w:rPr>
        <w:t>с</w:t>
      </w:r>
      <w:r w:rsidRPr="00E812D6">
        <w:rPr>
          <w:sz w:val="20"/>
          <w:szCs w:val="20"/>
        </w:rPr>
        <w:t>новные клинические симптомы, профилактика, лечение заболеваний верхних дыхательных путей (ринофарингит, ларингит, трахеит). Неотло</w:t>
      </w:r>
      <w:r w:rsidRPr="00E812D6">
        <w:rPr>
          <w:sz w:val="20"/>
          <w:szCs w:val="20"/>
        </w:rPr>
        <w:t>ж</w:t>
      </w:r>
      <w:r w:rsidRPr="00E812D6">
        <w:rPr>
          <w:sz w:val="20"/>
          <w:szCs w:val="20"/>
        </w:rPr>
        <w:t xml:space="preserve">ная помощь при остром стенозном ларинготрахеите.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Причины возникновения. Кла</w:t>
      </w:r>
      <w:r w:rsidRPr="00E812D6">
        <w:rPr>
          <w:sz w:val="20"/>
          <w:szCs w:val="20"/>
        </w:rPr>
        <w:t>с</w:t>
      </w:r>
      <w:r w:rsidRPr="00E812D6">
        <w:rPr>
          <w:sz w:val="20"/>
          <w:szCs w:val="20"/>
        </w:rPr>
        <w:t xml:space="preserve">сификация, клиника.   Лечение пневмоний у детей разного возраста.   Осложнения.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Причины возникновения, основные клинические симптомы, профилактика, лечение бронхиальной астмы. Неотложная помощь при приступе бронхиальной ас</w:t>
      </w:r>
      <w:r w:rsidRPr="00E812D6">
        <w:rPr>
          <w:sz w:val="20"/>
          <w:szCs w:val="20"/>
        </w:rPr>
        <w:t>т</w:t>
      </w:r>
      <w:r w:rsidRPr="00E812D6">
        <w:rPr>
          <w:sz w:val="20"/>
          <w:szCs w:val="20"/>
        </w:rPr>
        <w:t>мы.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«гломерулонефрит». Этиология, классификация, основные клинические симптомы. Особенности ухода, лечения. Профилактика осложнений.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«пиелонефрит». Этиология. Классификация. Основные клинические симптомы. Лабораторная диагностика.   Особенности ухода, леч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ния.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«врожденный порок сердца», этиология, классификация, основные клинические симптомы, современные методы диагностики и леч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ния. Оптимальные сроки хирургического вмешательства. Диспансерное наблюдение.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Определение понятия «ревматизм», патогенез ревматизма, этиология, классификация, клинические симптомы, и</w:t>
      </w:r>
      <w:r w:rsidRPr="00E812D6">
        <w:rPr>
          <w:sz w:val="20"/>
          <w:szCs w:val="20"/>
        </w:rPr>
        <w:t>с</w:t>
      </w:r>
      <w:r w:rsidRPr="00E812D6">
        <w:rPr>
          <w:sz w:val="20"/>
          <w:szCs w:val="20"/>
        </w:rPr>
        <w:t xml:space="preserve">ход, особенности ухода и лечения, профилактика.  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«анемия», классификация анемий, этиология, особенности диеты, режима, лечения, профилакт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 xml:space="preserve">ка.  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«геморрагические диатезы». Этиология. Клинические симптомы. Особенности ухода.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«лейкоз», основные клинические признаки, диагностика, особенности лечения, ухода, профилакт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 xml:space="preserve">ка.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Понятие сахарный диабет, этиология заболевания, особенности течения и ухода..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Эпидемиологические особенности герпетической инфекции. Формы герпетической инфекции и клинические проявления. Влияние на плод. Организация ухода за больным. Противоэпидемические меропри</w:t>
      </w:r>
      <w:r w:rsidRPr="00E812D6">
        <w:rPr>
          <w:sz w:val="20"/>
          <w:szCs w:val="20"/>
        </w:rPr>
        <w:t>я</w:t>
      </w:r>
      <w:r w:rsidRPr="00E812D6">
        <w:rPr>
          <w:sz w:val="20"/>
          <w:szCs w:val="20"/>
        </w:rPr>
        <w:t xml:space="preserve">тия.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Особенности ВИЧ-инфекции у детей. Пути и факторы заражения. Сроки, признаки внутриутробного инфицирования. Меры профилактики  вертикальной передачи ВИЧ от м</w:t>
      </w:r>
      <w:r w:rsidRPr="00E812D6">
        <w:rPr>
          <w:sz w:val="20"/>
          <w:szCs w:val="20"/>
        </w:rPr>
        <w:t>а</w:t>
      </w:r>
      <w:r w:rsidRPr="00E812D6">
        <w:rPr>
          <w:sz w:val="20"/>
          <w:szCs w:val="20"/>
        </w:rPr>
        <w:t xml:space="preserve">тери к ребенку в период беременности, в родах и после рождения.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Группы риска.   Особенности течения ВИЧ-инфекции у детей, наблюдения и обследования. Обеспечение инфекционной безопасности п</w:t>
      </w:r>
      <w:r w:rsidRPr="00E812D6">
        <w:rPr>
          <w:sz w:val="20"/>
          <w:szCs w:val="20"/>
        </w:rPr>
        <w:t>а</w:t>
      </w:r>
      <w:r w:rsidRPr="00E812D6">
        <w:rPr>
          <w:sz w:val="20"/>
          <w:szCs w:val="20"/>
        </w:rPr>
        <w:t>циентов и персонала при осуществлении ухода и оказании медицинской помощи  ВИЧ инфицированным детям в период носительства и в стадию СП</w:t>
      </w:r>
      <w:r w:rsidRPr="00E812D6">
        <w:rPr>
          <w:sz w:val="20"/>
          <w:szCs w:val="20"/>
        </w:rPr>
        <w:t>И</w:t>
      </w:r>
      <w:r w:rsidRPr="00E812D6">
        <w:rPr>
          <w:sz w:val="20"/>
          <w:szCs w:val="20"/>
        </w:rPr>
        <w:t>ДА.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lastRenderedPageBreak/>
        <w:t>Особенности эпидемиологии воздушно-капельных инфекций у детей. Восприимчивость. Внутриутробные вирусные и</w:t>
      </w:r>
      <w:r w:rsidRPr="00E812D6">
        <w:rPr>
          <w:sz w:val="20"/>
          <w:szCs w:val="20"/>
        </w:rPr>
        <w:t>н</w:t>
      </w:r>
      <w:r w:rsidRPr="00E812D6">
        <w:rPr>
          <w:sz w:val="20"/>
          <w:szCs w:val="20"/>
        </w:rPr>
        <w:t xml:space="preserve">фекции.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Клинические проявления корь, краснуха осложнения у новорожденных и детей раннего возраста. Особенности ухода. Специфическая и неспецифическая профилактика.   Эпидемические мероприятия в очаге и</w:t>
      </w:r>
      <w:r w:rsidRPr="00E812D6">
        <w:rPr>
          <w:sz w:val="20"/>
          <w:szCs w:val="20"/>
        </w:rPr>
        <w:t>н</w:t>
      </w:r>
      <w:r w:rsidRPr="00E812D6">
        <w:rPr>
          <w:sz w:val="20"/>
          <w:szCs w:val="20"/>
        </w:rPr>
        <w:t>фекции.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Особенности эпидемиологии воздушно-капельных инфекций у детей. Восприимчивость. Эпид.паротит. Клинические проявления, осложнения у новорожденных и детей раннего возраста. Особенности ухода. Специфическая и неспецифическая профилактика.   Эпидемические мероприятия в очаге и</w:t>
      </w:r>
      <w:r w:rsidRPr="00E812D6">
        <w:rPr>
          <w:sz w:val="20"/>
          <w:szCs w:val="20"/>
        </w:rPr>
        <w:t>н</w:t>
      </w:r>
      <w:r w:rsidRPr="00E812D6">
        <w:rPr>
          <w:sz w:val="20"/>
          <w:szCs w:val="20"/>
        </w:rPr>
        <w:t>фекции.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Особенности эпидемиологии воздушно-капельных инфекций у детей. Восприимчивость. Менингококковая инфекция.  Клинические проявления, осложнения у новорожденных и детей раннего возраста. Особенности ухода. Специфическая и неспецифическая профилактика.   Эпидемические мероприятия в очаге и</w:t>
      </w:r>
      <w:r w:rsidRPr="00E812D6">
        <w:rPr>
          <w:sz w:val="20"/>
          <w:szCs w:val="20"/>
        </w:rPr>
        <w:t>н</w:t>
      </w:r>
      <w:r w:rsidRPr="00E812D6">
        <w:rPr>
          <w:sz w:val="20"/>
          <w:szCs w:val="20"/>
        </w:rPr>
        <w:t>фекции.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Эпидемиология туберкулеза. Группы риска. Формы туберкулеза у детей. Особенности клинического течения. Принципы ухода, лечения и профилактики. Диспансеризация туберкулезных больных. Эпидемич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ские мероприятия в очаге инфекции.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Эпидемиология дифтерии. Группы риска.. Формы дифтерии. Особенн</w:t>
      </w:r>
      <w:r w:rsidRPr="00E812D6">
        <w:rPr>
          <w:sz w:val="20"/>
          <w:szCs w:val="20"/>
        </w:rPr>
        <w:t>о</w:t>
      </w:r>
      <w:r w:rsidRPr="00E812D6">
        <w:rPr>
          <w:sz w:val="20"/>
          <w:szCs w:val="20"/>
        </w:rPr>
        <w:t>сти клинического течения. Принципы ухода, лечения и профилактики. Диспансеризация. Эпидемич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>ские мероприятия в очаге инфекции.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 xml:space="preserve">Понятие об инфекционном процессе и эпидемическом процессе. Детские инфекции и меры по их предупреждению.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Н</w:t>
      </w:r>
      <w:r w:rsidRPr="00E812D6">
        <w:rPr>
          <w:sz w:val="20"/>
          <w:szCs w:val="20"/>
        </w:rPr>
        <w:t>е</w:t>
      </w:r>
      <w:r w:rsidRPr="00E812D6">
        <w:rPr>
          <w:sz w:val="20"/>
          <w:szCs w:val="20"/>
        </w:rPr>
        <w:t xml:space="preserve">специфическая и специфическая профилактика инфекционных заболеваний у детей. Виды иммунитета. </w:t>
      </w:r>
    </w:p>
    <w:p w:rsidR="00BA4E47" w:rsidRPr="00E812D6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rPr>
          <w:sz w:val="20"/>
          <w:szCs w:val="20"/>
        </w:rPr>
      </w:pPr>
      <w:r w:rsidRPr="00E812D6">
        <w:rPr>
          <w:sz w:val="20"/>
          <w:szCs w:val="20"/>
        </w:rPr>
        <w:t>Организация прививочной работы, календарь профилактических прививок. Виды и способы дезинфекции. Основные дезинфекционные средства и их использование.</w:t>
      </w:r>
    </w:p>
    <w:p w:rsidR="00BA4E47" w:rsidRPr="00FD4138" w:rsidRDefault="00BA4E47" w:rsidP="00BA4E47">
      <w:pPr>
        <w:numPr>
          <w:ilvl w:val="0"/>
          <w:numId w:val="1"/>
        </w:numPr>
        <w:tabs>
          <w:tab w:val="left" w:pos="284"/>
          <w:tab w:val="left" w:pos="426"/>
        </w:tabs>
        <w:ind w:left="360"/>
        <w:jc w:val="center"/>
        <w:rPr>
          <w:b/>
          <w:sz w:val="20"/>
          <w:szCs w:val="20"/>
        </w:rPr>
      </w:pPr>
      <w:r w:rsidRPr="00E812D6">
        <w:rPr>
          <w:sz w:val="20"/>
          <w:szCs w:val="20"/>
        </w:rPr>
        <w:t xml:space="preserve">Особенности течения и профилактики острых кишечных инфекций у детей. Особенности лечения и ухода </w:t>
      </w:r>
    </w:p>
    <w:p w:rsidR="00A9698A" w:rsidRDefault="00A9698A"/>
    <w:sectPr w:rsidR="00A9698A" w:rsidSect="00A9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55C"/>
    <w:multiLevelType w:val="hybridMultilevel"/>
    <w:tmpl w:val="2B360ABE"/>
    <w:lvl w:ilvl="0" w:tplc="AEB625BA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4E47"/>
    <w:rsid w:val="00A9698A"/>
    <w:rsid w:val="00BA4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4706</Words>
  <Characters>26828</Characters>
  <Application>Microsoft Office Word</Application>
  <DocSecurity>0</DocSecurity>
  <Lines>223</Lines>
  <Paragraphs>62</Paragraphs>
  <ScaleCrop>false</ScaleCrop>
  <Company/>
  <LinksUpToDate>false</LinksUpToDate>
  <CharactersWithSpaces>31472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2012-11-14T04:47:00Z</dcterms:created>
  <dcterms:modified xsi:type="dcterms:W3CDTF">2012-11-14T04:48:00Z</dcterms:modified>
</cp:coreProperties>
</file>